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78A" w:rsidRPr="00BA255F" w:rsidRDefault="000732E8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64575"/>
            <wp:effectExtent l="0" t="0" r="508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66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Государственно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Казанская кадетская школа-интернат 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 xml:space="preserve">          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им. Героя Советского Союза Б.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 xml:space="preserve"> К. Кузнецова»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1F28F7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1F28F7" w:rsidRPr="001F28F7">
        <w:rPr>
          <w:rStyle w:val="markedcontent"/>
          <w:rFonts w:asciiTheme="majorBidi" w:hAnsiTheme="majorBidi" w:cstheme="majorBidi"/>
          <w:sz w:val="28"/>
          <w:szCs w:val="28"/>
        </w:rPr>
        <w:t>Приказ Министерства образован</w:t>
      </w:r>
      <w:r w:rsidR="001F28F7">
        <w:rPr>
          <w:rStyle w:val="markedcontent"/>
          <w:rFonts w:asciiTheme="majorBidi" w:hAnsiTheme="majorBidi" w:cstheme="majorBidi"/>
          <w:sz w:val="28"/>
          <w:szCs w:val="28"/>
        </w:rPr>
        <w:t>ия и науки Российской Федерации от 17.05.2012</w:t>
      </w:r>
      <w:r w:rsidR="001F28F7" w:rsidRPr="001F28F7">
        <w:rPr>
          <w:rStyle w:val="markedcontent"/>
          <w:rFonts w:asciiTheme="majorBidi" w:hAnsiTheme="majorBidi" w:cstheme="majorBidi"/>
          <w:sz w:val="28"/>
          <w:szCs w:val="28"/>
        </w:rPr>
        <w:t xml:space="preserve">г. </w:t>
      </w:r>
      <w:r w:rsidR="001F28F7">
        <w:rPr>
          <w:rStyle w:val="markedcontent"/>
          <w:rFonts w:asciiTheme="majorBidi" w:hAnsiTheme="majorBidi" w:cstheme="majorBidi"/>
          <w:sz w:val="28"/>
          <w:szCs w:val="28"/>
        </w:rPr>
        <w:t>№</w:t>
      </w:r>
      <w:r w:rsidR="001F28F7" w:rsidRPr="001F28F7">
        <w:rPr>
          <w:rStyle w:val="markedcontent"/>
          <w:rFonts w:asciiTheme="majorBidi" w:hAnsiTheme="majorBidi" w:cstheme="majorBidi"/>
          <w:sz w:val="28"/>
          <w:szCs w:val="28"/>
        </w:rPr>
        <w:t>413</w:t>
      </w:r>
      <w:r w:rsidR="001F28F7">
        <w:rPr>
          <w:rStyle w:val="markedcontent"/>
          <w:rFonts w:asciiTheme="majorBidi" w:hAnsiTheme="majorBidi" w:cstheme="majorBidi"/>
          <w:sz w:val="28"/>
          <w:szCs w:val="28"/>
        </w:rPr>
        <w:t>) с последующими изменениями</w:t>
      </w:r>
      <w:r w:rsidR="001F28F7" w:rsidRPr="001F28F7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</w:t>
      </w:r>
      <w:r w:rsidR="003814D5">
        <w:rPr>
          <w:rFonts w:asciiTheme="majorBidi" w:hAnsiTheme="majorBidi" w:cstheme="majorBidi"/>
          <w:sz w:val="28"/>
          <w:szCs w:val="28"/>
        </w:rPr>
        <w:t>йской Федерации от 12.08.2022 №</w:t>
      </w:r>
      <w:r w:rsidR="00054BF3" w:rsidRPr="00054BF3">
        <w:rPr>
          <w:rFonts w:asciiTheme="majorBidi" w:hAnsiTheme="majorBidi" w:cstheme="majorBidi"/>
          <w:sz w:val="28"/>
          <w:szCs w:val="28"/>
        </w:rPr>
        <w:t>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Государственно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Казанская кадетская школа-интернат им. Героя Советского Союза Б.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 xml:space="preserve"> К. Кузнецова»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Государственно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Казанская кадетская школа-интернат им. Героя Советского Союза 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Б.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К. Кузнецова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="003814D5">
        <w:rPr>
          <w:rFonts w:asciiTheme="majorBidi" w:hAnsiTheme="majorBidi" w:cstheme="majorBidi"/>
          <w:sz w:val="28"/>
          <w:szCs w:val="28"/>
        </w:rPr>
        <w:t>г.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</w:t>
      </w:r>
      <w:r w:rsidR="00720D26">
        <w:rPr>
          <w:rFonts w:asciiTheme="majorBidi" w:hAnsiTheme="majorBidi" w:cstheme="majorBidi"/>
          <w:sz w:val="28"/>
          <w:szCs w:val="28"/>
        </w:rPr>
        <w:t>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="003814D5">
        <w:rPr>
          <w:rFonts w:asciiTheme="majorBidi" w:hAnsiTheme="majorBidi" w:cstheme="majorBidi"/>
          <w:sz w:val="28"/>
          <w:szCs w:val="28"/>
        </w:rPr>
        <w:t>г.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обучающихся. Время, отводимое на данную часть учебного плана внутри максимально допустимой недельной нагрузки обуча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ющихся, может быть использовано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 проведение учебных занятий, обеспечивающих различные интересы обучающихся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Государственно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Казанская кадетская школа-интернат им. Героя Советского Союза 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 xml:space="preserve">                      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Б.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К. Кузнецова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языка и родной литературы </w:t>
      </w:r>
      <w:r w:rsidR="003814D5">
        <w:rPr>
          <w:rStyle w:val="markedcontent"/>
          <w:rFonts w:asciiTheme="majorBidi" w:hAnsiTheme="majorBidi" w:cstheme="majorBidi"/>
          <w:sz w:val="28"/>
          <w:szCs w:val="28"/>
        </w:rPr>
        <w:t xml:space="preserve"> (родного татарского языка и родной татарской литературы, родного русского языка и родной русской литературы).</w:t>
      </w:r>
    </w:p>
    <w:p w:rsidR="00F23C59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иностранный язык, информатика, родной язык, родная литература, физическая культура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B216D4" w:rsidRPr="006E1004" w:rsidRDefault="00B216D4" w:rsidP="00B216D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учебного плана оцениваются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объема учебной дисциплины за учебный год.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>текущего контроля успеваемости и промежуточной аттестации обучающихся</w:t>
      </w:r>
      <w:r w:rsidR="00B216D4">
        <w:rPr>
          <w:rStyle w:val="markedcontent"/>
          <w:rFonts w:asciiTheme="majorBidi" w:hAnsiTheme="majorBidi" w:cstheme="majorBidi"/>
          <w:sz w:val="28"/>
          <w:szCs w:val="28"/>
        </w:rPr>
        <w:t xml:space="preserve"> 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Государственно</w:t>
      </w:r>
      <w:r w:rsidR="00B216D4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B216D4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B216D4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B216D4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B216D4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Казанская кадетская школа-интернат им. Героя </w:t>
      </w:r>
      <w:r w:rsidR="00B216D4">
        <w:rPr>
          <w:rStyle w:val="markedcontent"/>
          <w:rFonts w:asciiTheme="majorBidi" w:hAnsiTheme="majorBidi" w:cstheme="majorBidi"/>
          <w:sz w:val="28"/>
          <w:szCs w:val="28"/>
        </w:rPr>
        <w:t>Советского Союза Б. К. Кузнецова»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F7C67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F7C67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F7C67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F7C67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F7C67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F7C67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F7C67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F7C67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F7C67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F7C67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F7C67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F7C67" w:rsidRPr="00F9289B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9289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Формы промежуточной аттестации для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10 (2023-2024 уч. г.) и 11 (2024-2025уч. г.)</w:t>
      </w:r>
      <w:r w:rsidRPr="00F928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9289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классов </w:t>
      </w:r>
    </w:p>
    <w:p w:rsidR="00FF7C67" w:rsidRPr="00F9289B" w:rsidRDefault="00FF7C67" w:rsidP="00FF7C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W w:w="10151" w:type="dxa"/>
        <w:tblInd w:w="-34" w:type="dxa"/>
        <w:tblLook w:val="04A0" w:firstRow="1" w:lastRow="0" w:firstColumn="1" w:lastColumn="0" w:noHBand="0" w:noVBand="1"/>
      </w:tblPr>
      <w:tblGrid>
        <w:gridCol w:w="2402"/>
        <w:gridCol w:w="2677"/>
        <w:gridCol w:w="1147"/>
        <w:gridCol w:w="2138"/>
        <w:gridCol w:w="1787"/>
      </w:tblGrid>
      <w:tr w:rsidR="00FF7C67" w:rsidRPr="00F9289B" w:rsidTr="001511B4">
        <w:trPr>
          <w:trHeight w:val="300"/>
        </w:trPr>
        <w:tc>
          <w:tcPr>
            <w:tcW w:w="2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Предметная область</w:t>
            </w:r>
          </w:p>
        </w:tc>
        <w:tc>
          <w:tcPr>
            <w:tcW w:w="2677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Учебный предмет</w:t>
            </w:r>
          </w:p>
        </w:tc>
        <w:tc>
          <w:tcPr>
            <w:tcW w:w="114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Уровень</w:t>
            </w:r>
          </w:p>
        </w:tc>
        <w:tc>
          <w:tcPr>
            <w:tcW w:w="213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10 кл </w:t>
            </w:r>
          </w:p>
        </w:tc>
        <w:tc>
          <w:tcPr>
            <w:tcW w:w="178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11 кл </w:t>
            </w:r>
          </w:p>
        </w:tc>
      </w:tr>
      <w:tr w:rsidR="00FF7C67" w:rsidRPr="00F9289B" w:rsidTr="001511B4">
        <w:trPr>
          <w:trHeight w:val="276"/>
        </w:trPr>
        <w:tc>
          <w:tcPr>
            <w:tcW w:w="2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3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8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</w:tr>
      <w:tr w:rsidR="00FF7C67" w:rsidRPr="00F9289B" w:rsidTr="001511B4">
        <w:trPr>
          <w:trHeight w:val="315"/>
        </w:trPr>
        <w:tc>
          <w:tcPr>
            <w:tcW w:w="101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I. Обязательная часть</w:t>
            </w:r>
          </w:p>
        </w:tc>
      </w:tr>
      <w:tr w:rsidR="00FF7C67" w:rsidRPr="00F9289B" w:rsidTr="001511B4">
        <w:trPr>
          <w:trHeight w:val="70"/>
        </w:trPr>
        <w:tc>
          <w:tcPr>
            <w:tcW w:w="2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Русский язык и литература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Русский язык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ПР/ГО 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1511B4">
        <w:trPr>
          <w:trHeight w:val="70"/>
        </w:trPr>
        <w:tc>
          <w:tcPr>
            <w:tcW w:w="2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Литература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7C67" w:rsidRPr="00F9289B" w:rsidRDefault="00FF7C67" w:rsidP="001511B4">
            <w:pPr>
              <w:jc w:val="center"/>
              <w:rPr>
                <w:sz w:val="24"/>
                <w:szCs w:val="24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ПР/ГО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1511B4">
        <w:trPr>
          <w:trHeight w:val="70"/>
        </w:trPr>
        <w:tc>
          <w:tcPr>
            <w:tcW w:w="2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Родной язык и родная литература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Родной язык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7C67" w:rsidRPr="00F9289B" w:rsidRDefault="00FF7C67" w:rsidP="001511B4">
            <w:pPr>
              <w:jc w:val="center"/>
              <w:rPr>
                <w:sz w:val="24"/>
                <w:szCs w:val="24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ПР/ГО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1511B4">
        <w:trPr>
          <w:trHeight w:val="300"/>
        </w:trPr>
        <w:tc>
          <w:tcPr>
            <w:tcW w:w="2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Родная литература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7C67" w:rsidRPr="00F9289B" w:rsidRDefault="00FF7C67" w:rsidP="001511B4">
            <w:pPr>
              <w:jc w:val="center"/>
              <w:rPr>
                <w:sz w:val="24"/>
                <w:szCs w:val="24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ПР/ГО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FF7C67">
        <w:trPr>
          <w:trHeight w:val="30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Иностранные языки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Иностранный язык (английский)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C67" w:rsidRPr="00F9289B" w:rsidRDefault="00FF7C67" w:rsidP="001511B4">
            <w:pPr>
              <w:jc w:val="center"/>
              <w:rPr>
                <w:sz w:val="24"/>
                <w:szCs w:val="24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ПР/ГО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FF7C67">
        <w:trPr>
          <w:trHeight w:val="207"/>
        </w:trPr>
        <w:tc>
          <w:tcPr>
            <w:tcW w:w="2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Математика и информатика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F7C67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Алгебра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F7C67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  <w:t>У</w:t>
            </w:r>
          </w:p>
        </w:tc>
        <w:tc>
          <w:tcPr>
            <w:tcW w:w="213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Устный зачет/ГО </w:t>
            </w:r>
          </w:p>
        </w:tc>
        <w:tc>
          <w:tcPr>
            <w:tcW w:w="178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Выполнение КР в формате 2 части ЕГЭ/ГО </w:t>
            </w:r>
          </w:p>
        </w:tc>
      </w:tr>
      <w:tr w:rsidR="00FF7C67" w:rsidRPr="00F9289B" w:rsidTr="00FF7C67">
        <w:trPr>
          <w:trHeight w:val="207"/>
        </w:trPr>
        <w:tc>
          <w:tcPr>
            <w:tcW w:w="2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F7C67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Геометрия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F7C67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  <w:t>У</w:t>
            </w:r>
          </w:p>
        </w:tc>
        <w:tc>
          <w:tcPr>
            <w:tcW w:w="213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8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FF7C67" w:rsidRPr="00F9289B" w:rsidTr="00FF7C67">
        <w:trPr>
          <w:trHeight w:val="207"/>
        </w:trPr>
        <w:tc>
          <w:tcPr>
            <w:tcW w:w="2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F7C67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Вероятность и статистика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F7C67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  <w:t>У</w:t>
            </w:r>
          </w:p>
        </w:tc>
        <w:tc>
          <w:tcPr>
            <w:tcW w:w="213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8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FF7C67" w:rsidRPr="00F9289B" w:rsidTr="00FF7C67">
        <w:trPr>
          <w:trHeight w:val="207"/>
        </w:trPr>
        <w:tc>
          <w:tcPr>
            <w:tcW w:w="2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F7C67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Информатика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F7C67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FF7C67" w:rsidRPr="00F9289B" w:rsidTr="00FF7C67">
        <w:trPr>
          <w:trHeight w:val="184"/>
        </w:trPr>
        <w:tc>
          <w:tcPr>
            <w:tcW w:w="2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Общественно-научные предметы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История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C67" w:rsidRPr="00F9289B" w:rsidRDefault="00FF7C67" w:rsidP="001511B4">
            <w:pPr>
              <w:jc w:val="center"/>
              <w:rPr>
                <w:sz w:val="24"/>
                <w:szCs w:val="24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ПР/ГО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FF7C67">
        <w:trPr>
          <w:trHeight w:val="184"/>
        </w:trPr>
        <w:tc>
          <w:tcPr>
            <w:tcW w:w="2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Обществознание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У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C67" w:rsidRPr="00FF7C67" w:rsidRDefault="00FF7C67" w:rsidP="00151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67">
              <w:rPr>
                <w:rFonts w:ascii="Times New Roman" w:hAnsi="Times New Roman" w:cs="Times New Roman"/>
                <w:sz w:val="24"/>
                <w:szCs w:val="24"/>
              </w:rPr>
              <w:t>ПР/ГО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FF7C67">
        <w:trPr>
          <w:trHeight w:val="184"/>
        </w:trPr>
        <w:tc>
          <w:tcPr>
            <w:tcW w:w="2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География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C67" w:rsidRPr="00FF7C67" w:rsidRDefault="00FF7C67" w:rsidP="00151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67">
              <w:rPr>
                <w:rFonts w:ascii="Times New Roman" w:hAnsi="Times New Roman" w:cs="Times New Roman"/>
                <w:sz w:val="24"/>
                <w:szCs w:val="24"/>
              </w:rPr>
              <w:t>ПР/ГО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FF7C67">
        <w:trPr>
          <w:trHeight w:val="184"/>
        </w:trPr>
        <w:tc>
          <w:tcPr>
            <w:tcW w:w="2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Естественно-научные предметы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Физика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C67" w:rsidRPr="00FF7C67" w:rsidRDefault="00FF7C67" w:rsidP="00151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67">
              <w:rPr>
                <w:rFonts w:ascii="Times New Roman" w:hAnsi="Times New Roman" w:cs="Times New Roman"/>
                <w:sz w:val="24"/>
                <w:szCs w:val="24"/>
              </w:rPr>
              <w:t>ПР/ГО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FF7C67">
        <w:trPr>
          <w:trHeight w:val="184"/>
        </w:trPr>
        <w:tc>
          <w:tcPr>
            <w:tcW w:w="2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Химия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C67" w:rsidRPr="00FF7C67" w:rsidRDefault="00FF7C67" w:rsidP="00151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67">
              <w:rPr>
                <w:rFonts w:ascii="Times New Roman" w:hAnsi="Times New Roman" w:cs="Times New Roman"/>
                <w:sz w:val="24"/>
                <w:szCs w:val="24"/>
              </w:rPr>
              <w:t>ПР/ГО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FF7C67">
        <w:trPr>
          <w:trHeight w:val="184"/>
        </w:trPr>
        <w:tc>
          <w:tcPr>
            <w:tcW w:w="2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Биология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C67" w:rsidRPr="00FF7C67" w:rsidRDefault="00FF7C67" w:rsidP="00151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67">
              <w:rPr>
                <w:rFonts w:ascii="Times New Roman" w:hAnsi="Times New Roman" w:cs="Times New Roman"/>
                <w:sz w:val="24"/>
                <w:szCs w:val="24"/>
              </w:rPr>
              <w:t>ПР/ГО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1511B4">
        <w:trPr>
          <w:trHeight w:val="70"/>
        </w:trPr>
        <w:tc>
          <w:tcPr>
            <w:tcW w:w="2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FF7C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Физическая культура</w:t>
            </w: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и основы безопасности жизнедеятельности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Физическая культура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hAnsi="Times New Roman" w:cs="Times New Roman"/>
                <w:sz w:val="24"/>
                <w:szCs w:val="24"/>
              </w:rPr>
              <w:t>НОРМ/ГО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1511B4">
        <w:trPr>
          <w:trHeight w:val="630"/>
        </w:trPr>
        <w:tc>
          <w:tcPr>
            <w:tcW w:w="2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Основы безопасности жизнедеятельности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C67" w:rsidRPr="00F9289B" w:rsidRDefault="00FF7C67" w:rsidP="001511B4">
            <w:pPr>
              <w:jc w:val="center"/>
              <w:rPr>
                <w:sz w:val="24"/>
                <w:szCs w:val="24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ПР/ГО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1511B4">
        <w:trPr>
          <w:trHeight w:val="70"/>
        </w:trPr>
        <w:tc>
          <w:tcPr>
            <w:tcW w:w="5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Индивидуальный проект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</w:t>
            </w:r>
          </w:p>
        </w:tc>
      </w:tr>
      <w:tr w:rsidR="00FF7C67" w:rsidRPr="00F9289B" w:rsidTr="001511B4">
        <w:trPr>
          <w:trHeight w:val="60"/>
        </w:trPr>
        <w:tc>
          <w:tcPr>
            <w:tcW w:w="101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II. Часть формируемая участниками образовательных отношений</w:t>
            </w:r>
          </w:p>
        </w:tc>
      </w:tr>
      <w:tr w:rsidR="00FF7C67" w:rsidRPr="00F9289B" w:rsidTr="00FF7C67">
        <w:trPr>
          <w:trHeight w:val="70"/>
        </w:trPr>
        <w:tc>
          <w:tcPr>
            <w:tcW w:w="5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«Физика на службе Вооруженных Сил Российской Федерации»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ПР/ГО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C67" w:rsidRPr="00F9289B" w:rsidRDefault="00FF7C67" w:rsidP="00151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ГО</w:t>
            </w:r>
          </w:p>
        </w:tc>
      </w:tr>
      <w:tr w:rsidR="00FF7C67" w:rsidRPr="00F9289B" w:rsidTr="00FF7C67">
        <w:trPr>
          <w:trHeight w:val="404"/>
        </w:trPr>
        <w:tc>
          <w:tcPr>
            <w:tcW w:w="5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F7C67" w:rsidRDefault="00FF7C67" w:rsidP="001511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  <w:r w:rsidRPr="00FF7C6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  <w:t>«Русская словесность»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FF7C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FF7C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ПР/ГО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C67" w:rsidRPr="00F9289B" w:rsidRDefault="00FF7C67" w:rsidP="00FF7C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9289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</w:t>
            </w:r>
          </w:p>
        </w:tc>
      </w:tr>
    </w:tbl>
    <w:p w:rsidR="00FF7C67" w:rsidRDefault="00FF7C67" w:rsidP="00FF7C6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18"/>
          <w:szCs w:val="18"/>
        </w:rPr>
      </w:pPr>
    </w:p>
    <w:p w:rsidR="00FF7C67" w:rsidRDefault="00FF7C67" w:rsidP="00FF7C6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18"/>
          <w:szCs w:val="18"/>
        </w:rPr>
      </w:pPr>
      <w:r w:rsidRPr="00EC198B">
        <w:rPr>
          <w:rFonts w:ascii="Times New Roman" w:hAnsi="Times New Roman" w:cs="Times New Roman"/>
          <w:b/>
          <w:sz w:val="18"/>
          <w:szCs w:val="18"/>
        </w:rPr>
        <w:t>ГО</w:t>
      </w:r>
      <w:r>
        <w:rPr>
          <w:rFonts w:ascii="Times New Roman" w:hAnsi="Times New Roman" w:cs="Times New Roman"/>
          <w:sz w:val="18"/>
          <w:szCs w:val="18"/>
        </w:rPr>
        <w:t xml:space="preserve"> – годовая оценка (отметка)</w:t>
      </w:r>
    </w:p>
    <w:p w:rsidR="00FF7C67" w:rsidRDefault="00FF7C67" w:rsidP="00FF7C6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18"/>
          <w:szCs w:val="18"/>
        </w:rPr>
      </w:pPr>
      <w:r w:rsidRPr="00EC198B">
        <w:rPr>
          <w:rFonts w:ascii="Times New Roman" w:hAnsi="Times New Roman" w:cs="Times New Roman"/>
          <w:b/>
          <w:sz w:val="18"/>
          <w:szCs w:val="18"/>
        </w:rPr>
        <w:t>ПР</w:t>
      </w:r>
      <w:r>
        <w:rPr>
          <w:rFonts w:ascii="Times New Roman" w:hAnsi="Times New Roman" w:cs="Times New Roman"/>
          <w:sz w:val="18"/>
          <w:szCs w:val="18"/>
        </w:rPr>
        <w:t xml:space="preserve"> – письменная работа </w:t>
      </w:r>
    </w:p>
    <w:p w:rsidR="00FF7C67" w:rsidRDefault="00FF7C67" w:rsidP="00FF7C6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18"/>
          <w:szCs w:val="18"/>
          <w:lang w:eastAsia="zh-CN"/>
        </w:rPr>
      </w:pPr>
      <w:r w:rsidRPr="00EC198B">
        <w:rPr>
          <w:rFonts w:ascii="Times New Roman" w:eastAsia="Times New Roman" w:hAnsi="Times New Roman" w:cs="Times New Roman"/>
          <w:b/>
          <w:sz w:val="18"/>
          <w:szCs w:val="18"/>
          <w:lang w:eastAsia="zh-CN"/>
        </w:rPr>
        <w:t>П</w:t>
      </w:r>
      <w:r w:rsidRPr="00904A3F"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 - выполнение 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и защита </w:t>
      </w:r>
      <w:r w:rsidRPr="00904A3F">
        <w:rPr>
          <w:rFonts w:ascii="Times New Roman" w:eastAsia="Times New Roman" w:hAnsi="Times New Roman" w:cs="Times New Roman"/>
          <w:sz w:val="18"/>
          <w:szCs w:val="18"/>
          <w:lang w:eastAsia="zh-CN"/>
        </w:rPr>
        <w:t>проектной работы</w:t>
      </w:r>
    </w:p>
    <w:p w:rsidR="00FF7C67" w:rsidRDefault="00FF7C67" w:rsidP="00FF7C6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18"/>
          <w:szCs w:val="18"/>
          <w:lang w:eastAsia="zh-CN"/>
        </w:rPr>
      </w:pPr>
      <w:r w:rsidRPr="00EC198B">
        <w:rPr>
          <w:rFonts w:ascii="Times New Roman" w:eastAsia="Times New Roman" w:hAnsi="Times New Roman" w:cs="Times New Roman"/>
          <w:b/>
          <w:sz w:val="18"/>
          <w:szCs w:val="18"/>
          <w:lang w:eastAsia="zh-CN"/>
        </w:rPr>
        <w:t>НОРМ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 – сдача нормативов</w:t>
      </w:r>
    </w:p>
    <w:p w:rsidR="00FF7C67" w:rsidRDefault="00FF7C67" w:rsidP="00FF7C67">
      <w:pPr>
        <w:tabs>
          <w:tab w:val="left" w:pos="744"/>
          <w:tab w:val="center" w:pos="467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FF7C67" w:rsidRDefault="00FF7C67" w:rsidP="00FF7C67">
      <w:pPr>
        <w:tabs>
          <w:tab w:val="left" w:pos="744"/>
          <w:tab w:val="center" w:pos="467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5B64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Возможные варианты письменной работы по русскому языку: </w:t>
      </w:r>
      <w:r w:rsidRPr="005B644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диктант с грамматическим заданием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, изложение, сочинение.</w:t>
      </w:r>
    </w:p>
    <w:p w:rsidR="00FF7C67" w:rsidRDefault="00FF7C67" w:rsidP="00FF7C67">
      <w:pPr>
        <w:tabs>
          <w:tab w:val="left" w:pos="744"/>
          <w:tab w:val="center" w:pos="467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5B64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Возможные варианты письменной работы по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литературе</w:t>
      </w:r>
      <w:r w:rsidRPr="005B64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тест, контрольная работа, сочинение.</w:t>
      </w:r>
    </w:p>
    <w:p w:rsidR="00FF7C67" w:rsidRDefault="00FF7C67" w:rsidP="00FF7C67">
      <w:pPr>
        <w:tabs>
          <w:tab w:val="left" w:pos="744"/>
          <w:tab w:val="center" w:pos="467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5B64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Возможные варианты письменной работы по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родному языку и родной литературе, иностранному (английскому) языку</w:t>
      </w:r>
      <w:r w:rsidRPr="005B64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</w:t>
      </w:r>
      <w:r w:rsidRPr="005B644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сочинение, тест, контрольная работа</w:t>
      </w:r>
    </w:p>
    <w:p w:rsidR="00FF7C67" w:rsidRDefault="00FF7C67" w:rsidP="00FF7C67">
      <w:pPr>
        <w:tabs>
          <w:tab w:val="left" w:pos="744"/>
          <w:tab w:val="center" w:pos="467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5B64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Возможные варианты письменной работы по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истории, обществознанию, географии</w:t>
      </w:r>
      <w:r w:rsidRPr="005B64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тест, контрольная работа, практическая работа с использованием контурных карт</w:t>
      </w:r>
    </w:p>
    <w:p w:rsidR="00FF7C67" w:rsidRDefault="00FF7C67" w:rsidP="00FF7C67">
      <w:pPr>
        <w:tabs>
          <w:tab w:val="left" w:pos="744"/>
          <w:tab w:val="center" w:pos="467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5B64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Возможные варианты письменной работы по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астрономии, ОБЖ, информатике, физике, химии, биологии</w:t>
      </w:r>
      <w:r w:rsidRPr="005B64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</w:t>
      </w:r>
      <w:r w:rsidRPr="005B644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тест, контрольная работа</w:t>
      </w:r>
    </w:p>
    <w:p w:rsidR="00FF7C67" w:rsidRDefault="00FF7C67" w:rsidP="00FF7C67">
      <w:pPr>
        <w:tabs>
          <w:tab w:val="left" w:pos="744"/>
          <w:tab w:val="center" w:pos="467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>Форма промежуточной аттестации на текущий учебный год определяется из предложенных вариантов на заседании педагогического совета школы в конце 3 учебной четверти.</w:t>
      </w: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F7C67" w:rsidRDefault="00FF7C67" w:rsidP="00FF7C67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19"/>
        <w:gridCol w:w="4719"/>
        <w:gridCol w:w="2665"/>
        <w:gridCol w:w="2665"/>
      </w:tblGrid>
      <w:tr w:rsidR="00FF7C67" w:rsidTr="00720D26">
        <w:tc>
          <w:tcPr>
            <w:tcW w:w="4719" w:type="dxa"/>
            <w:vMerge w:val="restart"/>
            <w:shd w:val="clear" w:color="auto" w:fill="D9D9D9"/>
          </w:tcPr>
          <w:p w:rsidR="00FF7C67" w:rsidRDefault="00FF7C67" w:rsidP="001511B4">
            <w:r>
              <w:rPr>
                <w:b/>
              </w:rPr>
              <w:t>Предметная область</w:t>
            </w:r>
          </w:p>
        </w:tc>
        <w:tc>
          <w:tcPr>
            <w:tcW w:w="4719" w:type="dxa"/>
            <w:vMerge w:val="restart"/>
            <w:shd w:val="clear" w:color="auto" w:fill="D9D9D9"/>
          </w:tcPr>
          <w:p w:rsidR="00FF7C67" w:rsidRDefault="00CC2188" w:rsidP="001511B4">
            <w:r>
              <w:rPr>
                <w:b/>
              </w:rPr>
              <w:t>Учебные</w:t>
            </w:r>
            <w:r w:rsidR="00FF7C67">
              <w:rPr>
                <w:b/>
              </w:rPr>
              <w:t xml:space="preserve"> предмет</w:t>
            </w:r>
            <w:r>
              <w:rPr>
                <w:b/>
              </w:rPr>
              <w:t>ы, курсы</w:t>
            </w:r>
          </w:p>
        </w:tc>
        <w:tc>
          <w:tcPr>
            <w:tcW w:w="5330" w:type="dxa"/>
            <w:gridSpan w:val="2"/>
            <w:shd w:val="clear" w:color="auto" w:fill="D9D9D9"/>
          </w:tcPr>
          <w:p w:rsidR="00FF7C67" w:rsidRDefault="00FF7C67" w:rsidP="001511B4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FF7C67" w:rsidTr="00720D26">
        <w:tc>
          <w:tcPr>
            <w:tcW w:w="4719" w:type="dxa"/>
            <w:vMerge/>
          </w:tcPr>
          <w:p w:rsidR="00FF7C67" w:rsidRDefault="00FF7C67" w:rsidP="001511B4"/>
        </w:tc>
        <w:tc>
          <w:tcPr>
            <w:tcW w:w="4719" w:type="dxa"/>
            <w:vMerge/>
          </w:tcPr>
          <w:p w:rsidR="00FF7C67" w:rsidRDefault="00FF7C67" w:rsidP="001511B4"/>
        </w:tc>
        <w:tc>
          <w:tcPr>
            <w:tcW w:w="2665" w:type="dxa"/>
            <w:shd w:val="clear" w:color="auto" w:fill="D9D9D9"/>
          </w:tcPr>
          <w:p w:rsidR="00FF7C67" w:rsidRDefault="00FF7C67" w:rsidP="001511B4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2665" w:type="dxa"/>
            <w:shd w:val="clear" w:color="auto" w:fill="D9D9D9"/>
          </w:tcPr>
          <w:p w:rsidR="00FF7C67" w:rsidRDefault="00FF7C67" w:rsidP="001511B4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FF7C67" w:rsidTr="00720D26">
        <w:tc>
          <w:tcPr>
            <w:tcW w:w="14768" w:type="dxa"/>
            <w:gridSpan w:val="4"/>
            <w:shd w:val="clear" w:color="auto" w:fill="FFFFB3"/>
          </w:tcPr>
          <w:p w:rsidR="00FF7C67" w:rsidRDefault="00FF7C67" w:rsidP="001511B4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FF7C67" w:rsidTr="00720D26">
        <w:tc>
          <w:tcPr>
            <w:tcW w:w="4719" w:type="dxa"/>
            <w:vMerge w:val="restart"/>
          </w:tcPr>
          <w:p w:rsidR="00FF7C67" w:rsidRDefault="00FF7C67" w:rsidP="001511B4">
            <w:r>
              <w:t>Русский язык и литература</w:t>
            </w:r>
          </w:p>
        </w:tc>
        <w:tc>
          <w:tcPr>
            <w:tcW w:w="4719" w:type="dxa"/>
          </w:tcPr>
          <w:p w:rsidR="00FF7C67" w:rsidRDefault="00FF7C67" w:rsidP="001511B4">
            <w:r>
              <w:t>Русский язык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2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2</w:t>
            </w:r>
          </w:p>
        </w:tc>
      </w:tr>
      <w:tr w:rsidR="00FF7C67" w:rsidTr="00720D26">
        <w:tc>
          <w:tcPr>
            <w:tcW w:w="4719" w:type="dxa"/>
            <w:vMerge/>
          </w:tcPr>
          <w:p w:rsidR="00FF7C67" w:rsidRDefault="00FF7C67" w:rsidP="001511B4"/>
        </w:tc>
        <w:tc>
          <w:tcPr>
            <w:tcW w:w="4719" w:type="dxa"/>
          </w:tcPr>
          <w:p w:rsidR="00FF7C67" w:rsidRDefault="00FF7C67" w:rsidP="001511B4">
            <w:r>
              <w:t>Литература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3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3</w:t>
            </w:r>
          </w:p>
        </w:tc>
      </w:tr>
      <w:tr w:rsidR="00FF7C67" w:rsidTr="00720D26">
        <w:tc>
          <w:tcPr>
            <w:tcW w:w="4719" w:type="dxa"/>
            <w:vMerge w:val="restart"/>
          </w:tcPr>
          <w:p w:rsidR="00FF7C67" w:rsidRDefault="00FF7C67" w:rsidP="006D1738">
            <w:r>
              <w:t>Р</w:t>
            </w:r>
            <w:r w:rsidR="006D1738">
              <w:t>одной</w:t>
            </w:r>
            <w:r>
              <w:t xml:space="preserve"> язык и родная литература</w:t>
            </w:r>
          </w:p>
        </w:tc>
        <w:tc>
          <w:tcPr>
            <w:tcW w:w="4719" w:type="dxa"/>
          </w:tcPr>
          <w:p w:rsidR="00FF7C67" w:rsidRDefault="00FF7C67" w:rsidP="001511B4">
            <w:r>
              <w:t>Родной язык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2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2</w:t>
            </w:r>
          </w:p>
        </w:tc>
      </w:tr>
      <w:tr w:rsidR="00FF7C67" w:rsidTr="00720D26">
        <w:tc>
          <w:tcPr>
            <w:tcW w:w="4719" w:type="dxa"/>
            <w:vMerge/>
          </w:tcPr>
          <w:p w:rsidR="00FF7C67" w:rsidRDefault="00FF7C67" w:rsidP="001511B4"/>
        </w:tc>
        <w:tc>
          <w:tcPr>
            <w:tcW w:w="4719" w:type="dxa"/>
          </w:tcPr>
          <w:p w:rsidR="00FF7C67" w:rsidRDefault="00FF7C67" w:rsidP="001511B4">
            <w:r>
              <w:t>Родная литература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</w:tr>
      <w:tr w:rsidR="00FF7C67" w:rsidTr="00720D26">
        <w:tc>
          <w:tcPr>
            <w:tcW w:w="4719" w:type="dxa"/>
          </w:tcPr>
          <w:p w:rsidR="00FF7C67" w:rsidRDefault="00FF7C67" w:rsidP="001511B4">
            <w:r>
              <w:t>Иностранные языки</w:t>
            </w:r>
          </w:p>
        </w:tc>
        <w:tc>
          <w:tcPr>
            <w:tcW w:w="4719" w:type="dxa"/>
          </w:tcPr>
          <w:p w:rsidR="00FF7C67" w:rsidRDefault="00FF7C67" w:rsidP="001511B4">
            <w:r>
              <w:t>Иностранный язык (английский)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3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3</w:t>
            </w:r>
          </w:p>
        </w:tc>
      </w:tr>
      <w:tr w:rsidR="00FF7C67" w:rsidTr="00720D26">
        <w:tc>
          <w:tcPr>
            <w:tcW w:w="4719" w:type="dxa"/>
            <w:vMerge w:val="restart"/>
          </w:tcPr>
          <w:p w:rsidR="00FF7C67" w:rsidRDefault="00FF7C67" w:rsidP="001511B4">
            <w:r>
              <w:t>Математика и информатика</w:t>
            </w:r>
          </w:p>
        </w:tc>
        <w:tc>
          <w:tcPr>
            <w:tcW w:w="4719" w:type="dxa"/>
          </w:tcPr>
          <w:p w:rsidR="00FF7C67" w:rsidRDefault="00FF7C67" w:rsidP="001511B4">
            <w:r>
              <w:t xml:space="preserve">Алгебра </w:t>
            </w:r>
            <w:r w:rsidR="00BE1F8D">
              <w:t xml:space="preserve">и начала математического анализа </w:t>
            </w:r>
            <w:bookmarkStart w:id="0" w:name="_GoBack"/>
            <w:bookmarkEnd w:id="0"/>
            <w:r>
              <w:t>(углубленный уровень)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4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4</w:t>
            </w:r>
          </w:p>
        </w:tc>
      </w:tr>
      <w:tr w:rsidR="00FF7C67" w:rsidTr="00720D26">
        <w:tc>
          <w:tcPr>
            <w:tcW w:w="4719" w:type="dxa"/>
            <w:vMerge/>
          </w:tcPr>
          <w:p w:rsidR="00FF7C67" w:rsidRDefault="00FF7C67" w:rsidP="001511B4"/>
        </w:tc>
        <w:tc>
          <w:tcPr>
            <w:tcW w:w="4719" w:type="dxa"/>
          </w:tcPr>
          <w:p w:rsidR="00FF7C67" w:rsidRDefault="00FF7C67" w:rsidP="001511B4">
            <w:r>
              <w:t>Геометрия (углубленный уровень)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3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3</w:t>
            </w:r>
          </w:p>
        </w:tc>
      </w:tr>
      <w:tr w:rsidR="00FF7C67" w:rsidTr="00720D26">
        <w:tc>
          <w:tcPr>
            <w:tcW w:w="4719" w:type="dxa"/>
            <w:vMerge/>
          </w:tcPr>
          <w:p w:rsidR="00FF7C67" w:rsidRDefault="00FF7C67" w:rsidP="001511B4"/>
        </w:tc>
        <w:tc>
          <w:tcPr>
            <w:tcW w:w="4719" w:type="dxa"/>
          </w:tcPr>
          <w:p w:rsidR="00FF7C67" w:rsidRDefault="00FF7C67" w:rsidP="001511B4">
            <w:r>
              <w:t>Вероятность и статистика (углубленный уровень)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</w:tr>
      <w:tr w:rsidR="00FF7C67" w:rsidTr="00720D26">
        <w:tc>
          <w:tcPr>
            <w:tcW w:w="4719" w:type="dxa"/>
            <w:vMerge/>
          </w:tcPr>
          <w:p w:rsidR="00FF7C67" w:rsidRDefault="00FF7C67" w:rsidP="001511B4"/>
        </w:tc>
        <w:tc>
          <w:tcPr>
            <w:tcW w:w="4719" w:type="dxa"/>
          </w:tcPr>
          <w:p w:rsidR="00FF7C67" w:rsidRDefault="00FF7C67" w:rsidP="001511B4">
            <w:r>
              <w:t>Информатика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</w:tr>
      <w:tr w:rsidR="00FF7C67" w:rsidTr="00720D26">
        <w:tc>
          <w:tcPr>
            <w:tcW w:w="4719" w:type="dxa"/>
            <w:vMerge w:val="restart"/>
          </w:tcPr>
          <w:p w:rsidR="00FF7C67" w:rsidRDefault="00FF7C67" w:rsidP="001511B4">
            <w:r>
              <w:t>Общественно-научные предметы</w:t>
            </w:r>
          </w:p>
        </w:tc>
        <w:tc>
          <w:tcPr>
            <w:tcW w:w="4719" w:type="dxa"/>
          </w:tcPr>
          <w:p w:rsidR="00FF7C67" w:rsidRDefault="00FF7C67" w:rsidP="001511B4">
            <w:r>
              <w:t>История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2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2</w:t>
            </w:r>
          </w:p>
        </w:tc>
      </w:tr>
      <w:tr w:rsidR="00FF7C67" w:rsidTr="00720D26">
        <w:tc>
          <w:tcPr>
            <w:tcW w:w="4719" w:type="dxa"/>
            <w:vMerge/>
          </w:tcPr>
          <w:p w:rsidR="00FF7C67" w:rsidRDefault="00FF7C67" w:rsidP="001511B4"/>
        </w:tc>
        <w:tc>
          <w:tcPr>
            <w:tcW w:w="4719" w:type="dxa"/>
          </w:tcPr>
          <w:p w:rsidR="00FF7C67" w:rsidRDefault="00FF7C67" w:rsidP="001511B4">
            <w:r>
              <w:t>Обществознание (углубленный уровень)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4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4</w:t>
            </w:r>
          </w:p>
        </w:tc>
      </w:tr>
      <w:tr w:rsidR="00FF7C67" w:rsidTr="00720D26">
        <w:tc>
          <w:tcPr>
            <w:tcW w:w="4719" w:type="dxa"/>
            <w:vMerge/>
          </w:tcPr>
          <w:p w:rsidR="00FF7C67" w:rsidRDefault="00FF7C67" w:rsidP="001511B4"/>
        </w:tc>
        <w:tc>
          <w:tcPr>
            <w:tcW w:w="4719" w:type="dxa"/>
          </w:tcPr>
          <w:p w:rsidR="00FF7C67" w:rsidRDefault="00FF7C67" w:rsidP="001511B4">
            <w:r>
              <w:t>География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</w:tr>
      <w:tr w:rsidR="00FF7C67" w:rsidTr="00720D26">
        <w:tc>
          <w:tcPr>
            <w:tcW w:w="4719" w:type="dxa"/>
            <w:vMerge w:val="restart"/>
          </w:tcPr>
          <w:p w:rsidR="00FF7C67" w:rsidRDefault="00FF7C67" w:rsidP="001511B4">
            <w:r>
              <w:t>Естественно-научные предметы</w:t>
            </w:r>
          </w:p>
        </w:tc>
        <w:tc>
          <w:tcPr>
            <w:tcW w:w="4719" w:type="dxa"/>
          </w:tcPr>
          <w:p w:rsidR="00FF7C67" w:rsidRDefault="00FF7C67" w:rsidP="001511B4">
            <w:r>
              <w:t>Физика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2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2</w:t>
            </w:r>
          </w:p>
        </w:tc>
      </w:tr>
      <w:tr w:rsidR="00FF7C67" w:rsidTr="00720D26">
        <w:tc>
          <w:tcPr>
            <w:tcW w:w="4719" w:type="dxa"/>
            <w:vMerge/>
          </w:tcPr>
          <w:p w:rsidR="00FF7C67" w:rsidRDefault="00FF7C67" w:rsidP="001511B4"/>
        </w:tc>
        <w:tc>
          <w:tcPr>
            <w:tcW w:w="4719" w:type="dxa"/>
          </w:tcPr>
          <w:p w:rsidR="00FF7C67" w:rsidRDefault="00FF7C67" w:rsidP="001511B4">
            <w:r>
              <w:t>Химия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</w:tr>
      <w:tr w:rsidR="00FF7C67" w:rsidTr="00720D26">
        <w:tc>
          <w:tcPr>
            <w:tcW w:w="4719" w:type="dxa"/>
            <w:vMerge/>
          </w:tcPr>
          <w:p w:rsidR="00FF7C67" w:rsidRDefault="00FF7C67" w:rsidP="001511B4"/>
        </w:tc>
        <w:tc>
          <w:tcPr>
            <w:tcW w:w="4719" w:type="dxa"/>
          </w:tcPr>
          <w:p w:rsidR="00FF7C67" w:rsidRDefault="00FF7C67" w:rsidP="001511B4">
            <w:r>
              <w:t>Биология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</w:tr>
      <w:tr w:rsidR="00FF7C67" w:rsidTr="00720D26">
        <w:tc>
          <w:tcPr>
            <w:tcW w:w="4719" w:type="dxa"/>
            <w:vMerge w:val="restart"/>
          </w:tcPr>
          <w:p w:rsidR="00FF7C67" w:rsidRDefault="00FF7C67" w:rsidP="001511B4">
            <w:r>
              <w:t>Физическая культура и основы безопасности жизнедеятельности</w:t>
            </w:r>
          </w:p>
        </w:tc>
        <w:tc>
          <w:tcPr>
            <w:tcW w:w="4719" w:type="dxa"/>
          </w:tcPr>
          <w:p w:rsidR="00FF7C67" w:rsidRDefault="00FF7C67" w:rsidP="001511B4">
            <w:r>
              <w:t>Физическая культура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2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2</w:t>
            </w:r>
          </w:p>
        </w:tc>
      </w:tr>
      <w:tr w:rsidR="00FF7C67" w:rsidTr="00720D26">
        <w:tc>
          <w:tcPr>
            <w:tcW w:w="4719" w:type="dxa"/>
            <w:vMerge/>
          </w:tcPr>
          <w:p w:rsidR="00FF7C67" w:rsidRDefault="00FF7C67" w:rsidP="001511B4"/>
        </w:tc>
        <w:tc>
          <w:tcPr>
            <w:tcW w:w="4719" w:type="dxa"/>
          </w:tcPr>
          <w:p w:rsidR="00FF7C67" w:rsidRDefault="00FF7C67" w:rsidP="001511B4">
            <w:r>
              <w:t>Основы безопасности жизнедеятельности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</w:tr>
      <w:tr w:rsidR="00FF7C67" w:rsidTr="00720D26">
        <w:tc>
          <w:tcPr>
            <w:tcW w:w="4719" w:type="dxa"/>
          </w:tcPr>
          <w:p w:rsidR="00FF7C67" w:rsidRDefault="00FF7C67" w:rsidP="001511B4">
            <w:r>
              <w:t>-----</w:t>
            </w:r>
          </w:p>
        </w:tc>
        <w:tc>
          <w:tcPr>
            <w:tcW w:w="4719" w:type="dxa"/>
          </w:tcPr>
          <w:p w:rsidR="00FF7C67" w:rsidRDefault="00FF7C67" w:rsidP="001511B4">
            <w:r>
              <w:t>Индивидуальный проект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0</w:t>
            </w:r>
          </w:p>
        </w:tc>
      </w:tr>
      <w:tr w:rsidR="00FF7C67" w:rsidTr="00720D26">
        <w:tc>
          <w:tcPr>
            <w:tcW w:w="9438" w:type="dxa"/>
            <w:gridSpan w:val="2"/>
            <w:shd w:val="clear" w:color="auto" w:fill="00FF00"/>
          </w:tcPr>
          <w:p w:rsidR="00FF7C67" w:rsidRDefault="00FF7C67" w:rsidP="001511B4">
            <w:r>
              <w:t>Итого</w:t>
            </w:r>
          </w:p>
        </w:tc>
        <w:tc>
          <w:tcPr>
            <w:tcW w:w="2665" w:type="dxa"/>
            <w:shd w:val="clear" w:color="auto" w:fill="00FF00"/>
          </w:tcPr>
          <w:p w:rsidR="00FF7C67" w:rsidRDefault="00FF7C67" w:rsidP="001511B4">
            <w:pPr>
              <w:jc w:val="center"/>
            </w:pPr>
            <w:r>
              <w:t>35</w:t>
            </w:r>
          </w:p>
        </w:tc>
        <w:tc>
          <w:tcPr>
            <w:tcW w:w="2665" w:type="dxa"/>
            <w:shd w:val="clear" w:color="auto" w:fill="00FF00"/>
          </w:tcPr>
          <w:p w:rsidR="00FF7C67" w:rsidRDefault="00FF7C67" w:rsidP="001511B4">
            <w:pPr>
              <w:jc w:val="center"/>
            </w:pPr>
            <w:r>
              <w:t>34</w:t>
            </w:r>
          </w:p>
        </w:tc>
      </w:tr>
      <w:tr w:rsidR="00FF7C67" w:rsidTr="00720D26">
        <w:tc>
          <w:tcPr>
            <w:tcW w:w="14768" w:type="dxa"/>
            <w:gridSpan w:val="4"/>
            <w:shd w:val="clear" w:color="auto" w:fill="FFFFB3"/>
          </w:tcPr>
          <w:p w:rsidR="00FF7C67" w:rsidRDefault="00FF7C67" w:rsidP="001511B4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FF7C67" w:rsidTr="00720D26">
        <w:tc>
          <w:tcPr>
            <w:tcW w:w="9438" w:type="dxa"/>
            <w:gridSpan w:val="2"/>
            <w:shd w:val="clear" w:color="auto" w:fill="D9D9D9"/>
          </w:tcPr>
          <w:p w:rsidR="00FF7C67" w:rsidRDefault="00FF7C67" w:rsidP="001511B4">
            <w:r>
              <w:rPr>
                <w:b/>
              </w:rPr>
              <w:t>Наименование учебного курса</w:t>
            </w:r>
          </w:p>
        </w:tc>
        <w:tc>
          <w:tcPr>
            <w:tcW w:w="2665" w:type="dxa"/>
            <w:shd w:val="clear" w:color="auto" w:fill="D9D9D9"/>
          </w:tcPr>
          <w:p w:rsidR="00FF7C67" w:rsidRDefault="00FF7C67" w:rsidP="001511B4"/>
        </w:tc>
        <w:tc>
          <w:tcPr>
            <w:tcW w:w="2665" w:type="dxa"/>
            <w:shd w:val="clear" w:color="auto" w:fill="D9D9D9"/>
          </w:tcPr>
          <w:p w:rsidR="00FF7C67" w:rsidRDefault="00FF7C67" w:rsidP="001511B4"/>
        </w:tc>
      </w:tr>
      <w:tr w:rsidR="00FF7C67" w:rsidTr="00720D26">
        <w:tc>
          <w:tcPr>
            <w:tcW w:w="9438" w:type="dxa"/>
            <w:gridSpan w:val="2"/>
          </w:tcPr>
          <w:p w:rsidR="00FF7C67" w:rsidRDefault="00E61782" w:rsidP="001511B4">
            <w:r>
              <w:t>«</w:t>
            </w:r>
            <w:r w:rsidR="00FF7C67">
              <w:t>Физика на службе Воору</w:t>
            </w:r>
            <w:r>
              <w:t>женных Сил Российской Федерации»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2</w:t>
            </w:r>
          </w:p>
        </w:tc>
      </w:tr>
      <w:tr w:rsidR="00FF7C67" w:rsidTr="00720D26">
        <w:tc>
          <w:tcPr>
            <w:tcW w:w="9438" w:type="dxa"/>
            <w:gridSpan w:val="2"/>
          </w:tcPr>
          <w:p w:rsidR="00FF7C67" w:rsidRDefault="00E61782" w:rsidP="001511B4">
            <w:r>
              <w:t>«Русская словесность»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FF7C67" w:rsidRDefault="00FF7C67" w:rsidP="001511B4">
            <w:pPr>
              <w:jc w:val="center"/>
            </w:pPr>
            <w:r>
              <w:t>1</w:t>
            </w:r>
          </w:p>
        </w:tc>
      </w:tr>
      <w:tr w:rsidR="00FF7C67" w:rsidTr="00720D26">
        <w:tc>
          <w:tcPr>
            <w:tcW w:w="9438" w:type="dxa"/>
            <w:gridSpan w:val="2"/>
            <w:shd w:val="clear" w:color="auto" w:fill="00FF00"/>
          </w:tcPr>
          <w:p w:rsidR="00FF7C67" w:rsidRDefault="00FF7C67" w:rsidP="001511B4">
            <w:r>
              <w:t>Итого</w:t>
            </w:r>
          </w:p>
        </w:tc>
        <w:tc>
          <w:tcPr>
            <w:tcW w:w="2665" w:type="dxa"/>
            <w:shd w:val="clear" w:color="auto" w:fill="00FF00"/>
          </w:tcPr>
          <w:p w:rsidR="00FF7C67" w:rsidRDefault="00FF7C67" w:rsidP="001511B4">
            <w:pPr>
              <w:jc w:val="center"/>
            </w:pPr>
            <w:r>
              <w:t>2</w:t>
            </w:r>
          </w:p>
        </w:tc>
        <w:tc>
          <w:tcPr>
            <w:tcW w:w="2665" w:type="dxa"/>
            <w:shd w:val="clear" w:color="auto" w:fill="00FF00"/>
          </w:tcPr>
          <w:p w:rsidR="00FF7C67" w:rsidRDefault="00FF7C67" w:rsidP="001511B4">
            <w:pPr>
              <w:jc w:val="center"/>
            </w:pPr>
            <w:r>
              <w:t>3</w:t>
            </w:r>
          </w:p>
        </w:tc>
      </w:tr>
      <w:tr w:rsidR="00FF7C67" w:rsidTr="00720D26">
        <w:tc>
          <w:tcPr>
            <w:tcW w:w="9438" w:type="dxa"/>
            <w:gridSpan w:val="2"/>
            <w:shd w:val="clear" w:color="auto" w:fill="00FF00"/>
          </w:tcPr>
          <w:p w:rsidR="00FF7C67" w:rsidRDefault="00FF7C67" w:rsidP="001511B4">
            <w:r>
              <w:t>ИТОГО недельная нагрузка</w:t>
            </w:r>
          </w:p>
        </w:tc>
        <w:tc>
          <w:tcPr>
            <w:tcW w:w="2665" w:type="dxa"/>
            <w:shd w:val="clear" w:color="auto" w:fill="00FF00"/>
          </w:tcPr>
          <w:p w:rsidR="00FF7C67" w:rsidRDefault="00FF7C67" w:rsidP="001511B4">
            <w:pPr>
              <w:jc w:val="center"/>
            </w:pPr>
            <w:r>
              <w:t>37</w:t>
            </w:r>
          </w:p>
        </w:tc>
        <w:tc>
          <w:tcPr>
            <w:tcW w:w="2665" w:type="dxa"/>
            <w:shd w:val="clear" w:color="auto" w:fill="00FF00"/>
          </w:tcPr>
          <w:p w:rsidR="00FF7C67" w:rsidRDefault="00FF7C67" w:rsidP="001511B4">
            <w:pPr>
              <w:jc w:val="center"/>
            </w:pPr>
            <w:r>
              <w:t>37</w:t>
            </w:r>
          </w:p>
        </w:tc>
      </w:tr>
      <w:tr w:rsidR="00FF7C67" w:rsidTr="00720D26">
        <w:tc>
          <w:tcPr>
            <w:tcW w:w="9438" w:type="dxa"/>
            <w:gridSpan w:val="2"/>
            <w:shd w:val="clear" w:color="auto" w:fill="FCE3FC"/>
          </w:tcPr>
          <w:p w:rsidR="00FF7C67" w:rsidRDefault="00FF7C67" w:rsidP="001511B4">
            <w:r>
              <w:t>Количество учебных недель</w:t>
            </w:r>
          </w:p>
        </w:tc>
        <w:tc>
          <w:tcPr>
            <w:tcW w:w="2665" w:type="dxa"/>
            <w:shd w:val="clear" w:color="auto" w:fill="FCE3FC"/>
          </w:tcPr>
          <w:p w:rsidR="00FF7C67" w:rsidRDefault="00FF7C67" w:rsidP="001511B4">
            <w:pPr>
              <w:jc w:val="center"/>
            </w:pPr>
            <w:r>
              <w:t>34</w:t>
            </w:r>
          </w:p>
        </w:tc>
        <w:tc>
          <w:tcPr>
            <w:tcW w:w="2665" w:type="dxa"/>
            <w:shd w:val="clear" w:color="auto" w:fill="FCE3FC"/>
          </w:tcPr>
          <w:p w:rsidR="00FF7C67" w:rsidRDefault="00FF7C67" w:rsidP="001511B4">
            <w:pPr>
              <w:jc w:val="center"/>
            </w:pPr>
            <w:r>
              <w:t>34</w:t>
            </w:r>
          </w:p>
        </w:tc>
      </w:tr>
      <w:tr w:rsidR="00FF7C67" w:rsidTr="00720D26">
        <w:tc>
          <w:tcPr>
            <w:tcW w:w="9438" w:type="dxa"/>
            <w:gridSpan w:val="2"/>
            <w:shd w:val="clear" w:color="auto" w:fill="FCE3FC"/>
          </w:tcPr>
          <w:p w:rsidR="00FF7C67" w:rsidRDefault="00FF7C67" w:rsidP="001511B4">
            <w:r>
              <w:t>Всего часов в год</w:t>
            </w:r>
          </w:p>
        </w:tc>
        <w:tc>
          <w:tcPr>
            <w:tcW w:w="2665" w:type="dxa"/>
            <w:shd w:val="clear" w:color="auto" w:fill="FCE3FC"/>
          </w:tcPr>
          <w:p w:rsidR="00FF7C67" w:rsidRDefault="00FF7C67" w:rsidP="001511B4">
            <w:pPr>
              <w:jc w:val="center"/>
            </w:pPr>
            <w:r>
              <w:t>1258</w:t>
            </w:r>
          </w:p>
        </w:tc>
        <w:tc>
          <w:tcPr>
            <w:tcW w:w="2665" w:type="dxa"/>
            <w:shd w:val="clear" w:color="auto" w:fill="FCE3FC"/>
          </w:tcPr>
          <w:p w:rsidR="00FF7C67" w:rsidRDefault="00FF7C67" w:rsidP="001511B4">
            <w:pPr>
              <w:jc w:val="center"/>
            </w:pPr>
            <w:r>
              <w:t>1258</w:t>
            </w:r>
          </w:p>
        </w:tc>
      </w:tr>
    </w:tbl>
    <w:p w:rsidR="00FF7C67" w:rsidRDefault="00FF7C6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0732E8" w:rsidRDefault="000732E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0732E8" w:rsidSect="00D8488E">
          <w:pgSz w:w="16820" w:h="11900" w:orient="landscape"/>
          <w:pgMar w:top="850" w:right="1134" w:bottom="1134" w:left="1134" w:header="708" w:footer="708" w:gutter="0"/>
          <w:cols w:space="708"/>
          <w:docGrid w:linePitch="360"/>
        </w:sectPr>
      </w:pPr>
    </w:p>
    <w:p w:rsidR="000732E8" w:rsidRDefault="000732E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96025" cy="8658860"/>
            <wp:effectExtent l="0" t="0" r="952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865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32E8" w:rsidSect="000732E8">
      <w:pgSz w:w="11900" w:h="16820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31410"/>
    <w:rsid w:val="000454DE"/>
    <w:rsid w:val="00052FF9"/>
    <w:rsid w:val="00054BF3"/>
    <w:rsid w:val="000732E8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F28F7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814D5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1738"/>
    <w:rsid w:val="006D6035"/>
    <w:rsid w:val="006E1004"/>
    <w:rsid w:val="007031A8"/>
    <w:rsid w:val="00720D26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216D4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C13D3"/>
    <w:rsid w:val="00BE0CF4"/>
    <w:rsid w:val="00BE1F8D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CC2188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4305F"/>
    <w:rsid w:val="00E5346A"/>
    <w:rsid w:val="00E61782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C68D5"/>
    <w:rsid w:val="00FD7A4F"/>
    <w:rsid w:val="00FE1E59"/>
    <w:rsid w:val="00FF7BAD"/>
    <w:rsid w:val="00FF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1040</Words>
  <Characters>5928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Учитель</cp:lastModifiedBy>
  <cp:revision>17</cp:revision>
  <cp:lastPrinted>2023-08-31T14:22:00Z</cp:lastPrinted>
  <dcterms:created xsi:type="dcterms:W3CDTF">2023-04-17T10:37:00Z</dcterms:created>
  <dcterms:modified xsi:type="dcterms:W3CDTF">2024-01-17T11:57:00Z</dcterms:modified>
</cp:coreProperties>
</file>